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F289" w14:textId="2669B4B0" w:rsidR="00322873" w:rsidRPr="00B01491" w:rsidRDefault="006C7757" w:rsidP="009B567A">
      <w:pPr>
        <w:spacing w:after="240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Rzeszów dnia: 2021-0</w:t>
      </w:r>
      <w:r w:rsidR="00B01491" w:rsidRPr="00B01491">
        <w:rPr>
          <w:sz w:val="24"/>
          <w:szCs w:val="24"/>
        </w:rPr>
        <w:t>4</w:t>
      </w:r>
      <w:r w:rsidRPr="00B01491">
        <w:rPr>
          <w:sz w:val="24"/>
          <w:szCs w:val="24"/>
        </w:rPr>
        <w:t>-</w:t>
      </w:r>
      <w:r w:rsidR="00B01491" w:rsidRPr="00B01491">
        <w:rPr>
          <w:sz w:val="24"/>
          <w:szCs w:val="24"/>
        </w:rPr>
        <w:t>2</w:t>
      </w:r>
      <w:r w:rsidR="00D522B9">
        <w:rPr>
          <w:sz w:val="24"/>
          <w:szCs w:val="24"/>
        </w:rPr>
        <w:t>2</w:t>
      </w:r>
      <w:bookmarkStart w:id="0" w:name="_GoBack"/>
      <w:bookmarkEnd w:id="0"/>
    </w:p>
    <w:p w14:paraId="6B8251D3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 xml:space="preserve">Przedsiębiorstwo Komunikacji Samochodowej </w:t>
      </w:r>
    </w:p>
    <w:p w14:paraId="018A069D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w Rzeszowie Spółka Akcyjna</w:t>
      </w:r>
    </w:p>
    <w:p w14:paraId="272C6B5C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z/s 36-001 Trzebownisko 976</w:t>
      </w:r>
    </w:p>
    <w:p w14:paraId="6E1F7659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……………………………………</w:t>
      </w:r>
    </w:p>
    <w:p w14:paraId="480C1613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[nazwa zamawiającego, adres]</w:t>
      </w:r>
    </w:p>
    <w:p w14:paraId="12B7C22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E9F1CB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91C8EB0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79ACE5A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t>WYKONAWCY</w:t>
      </w:r>
    </w:p>
    <w:p w14:paraId="04E1CEA3" w14:textId="57D2B1DB" w:rsidR="00322873" w:rsidRPr="00B01491" w:rsidRDefault="006C7757" w:rsidP="009B567A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B01491">
        <w:rPr>
          <w:sz w:val="24"/>
          <w:szCs w:val="24"/>
        </w:rPr>
        <w:t>ubiegający się o zamówienie publiczne</w:t>
      </w:r>
    </w:p>
    <w:p w14:paraId="65C10526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EF7D03" w14:textId="77777777" w:rsidR="00322873" w:rsidRPr="00B01491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B01491">
        <w:rPr>
          <w:rFonts w:ascii="Times New Roman" w:hAnsi="Times New Roman"/>
          <w:sz w:val="24"/>
          <w:szCs w:val="24"/>
        </w:rPr>
        <w:t>WYJAŚNIENIA TREŚCI SWZ ORAZ ZMIANY TREŚCI SWZ</w:t>
      </w:r>
    </w:p>
    <w:p w14:paraId="569BBFBE" w14:textId="5F7AD961" w:rsidR="00322873" w:rsidRPr="00B01491" w:rsidRDefault="006C7757">
      <w:pPr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Dotyczy: postępowania o udzielenie zamówienia publicznego, prowadzonego w trybie przetarg nieograniczony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na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/>
          <w:bCs/>
          <w:sz w:val="24"/>
          <w:szCs w:val="24"/>
        </w:rPr>
        <w:t>”</w:t>
      </w:r>
      <w:r w:rsidR="009873C3" w:rsidRPr="009873C3">
        <w:rPr>
          <w:sz w:val="24"/>
          <w:szCs w:val="24"/>
        </w:rPr>
        <w:t xml:space="preserve"> Zakup wraz z dostawą 3 szt. nowych autobusów zasilanych paliwem alternatywnym (gazem CNG)</w:t>
      </w:r>
      <w:r w:rsidRPr="00B01491">
        <w:rPr>
          <w:bCs/>
          <w:sz w:val="24"/>
          <w:szCs w:val="24"/>
        </w:rPr>
        <w:t>”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– znak sprawy</w:t>
      </w:r>
      <w:r w:rsidRPr="00B01491">
        <w:rPr>
          <w:b/>
          <w:sz w:val="24"/>
          <w:szCs w:val="24"/>
        </w:rPr>
        <w:t xml:space="preserve"> </w:t>
      </w:r>
      <w:r w:rsidR="00D56833">
        <w:rPr>
          <w:b/>
          <w:sz w:val="24"/>
          <w:szCs w:val="24"/>
        </w:rPr>
        <w:t>Autobus 1/</w:t>
      </w:r>
      <w:r w:rsidRPr="00B01491">
        <w:rPr>
          <w:b/>
          <w:sz w:val="24"/>
          <w:szCs w:val="24"/>
        </w:rPr>
        <w:t>202</w:t>
      </w:r>
      <w:r w:rsidR="00B01491" w:rsidRPr="00B01491">
        <w:rPr>
          <w:b/>
          <w:sz w:val="24"/>
          <w:szCs w:val="24"/>
        </w:rPr>
        <w:t>2</w:t>
      </w:r>
      <w:r w:rsidR="00CE4F3F">
        <w:rPr>
          <w:b/>
          <w:sz w:val="24"/>
          <w:szCs w:val="24"/>
        </w:rPr>
        <w:t>.</w:t>
      </w:r>
    </w:p>
    <w:p w14:paraId="36D5DABA" w14:textId="55A2BEB4" w:rsidR="00B01491" w:rsidRDefault="006C7757" w:rsidP="009873C3">
      <w:pPr>
        <w:spacing w:after="240" w:line="276" w:lineRule="auto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Zamawiający, działając na podstawie art. 135 ust. 6</w:t>
      </w:r>
      <w:r w:rsidR="00CE4F3F">
        <w:rPr>
          <w:sz w:val="24"/>
          <w:szCs w:val="24"/>
        </w:rPr>
        <w:t xml:space="preserve"> i 137 </w:t>
      </w:r>
      <w:r w:rsidRPr="00B01491">
        <w:rPr>
          <w:sz w:val="24"/>
          <w:szCs w:val="24"/>
        </w:rPr>
        <w:t xml:space="preserve"> ustawy z dnia 11 września 2019 r. Prawo zamówień publicznych (Dz.U.2019 poz. 2019 ze zm.), udostępnia poniżej treść zapytań do Specyfikacji Warunków Zamówienia (</w:t>
      </w:r>
      <w:r w:rsidRPr="00B01491">
        <w:rPr>
          <w:sz w:val="24"/>
          <w:szCs w:val="24"/>
          <w:lang w:eastAsia="ar-SA"/>
        </w:rPr>
        <w:t>zwanej dalej</w:t>
      </w:r>
      <w:r w:rsidRPr="00B01491">
        <w:rPr>
          <w:b/>
          <w:sz w:val="24"/>
          <w:szCs w:val="24"/>
          <w:lang w:eastAsia="ar-SA"/>
        </w:rPr>
        <w:t xml:space="preserve"> </w:t>
      </w:r>
      <w:r w:rsidRPr="00B01491">
        <w:rPr>
          <w:bCs/>
          <w:sz w:val="24"/>
          <w:szCs w:val="24"/>
          <w:lang w:eastAsia="ar-SA"/>
        </w:rPr>
        <w:t xml:space="preserve">”SWZ”) </w:t>
      </w:r>
      <w:r w:rsidRPr="00B01491">
        <w:rPr>
          <w:sz w:val="24"/>
          <w:szCs w:val="24"/>
        </w:rPr>
        <w:t>wraz z wyjaśnieniami</w:t>
      </w:r>
      <w:r w:rsidRPr="00B01491">
        <w:rPr>
          <w:bCs/>
          <w:sz w:val="24"/>
          <w:szCs w:val="24"/>
          <w:lang w:eastAsia="ar-SA"/>
        </w:rPr>
        <w:t>:</w:t>
      </w:r>
      <w:r w:rsidR="009873C3" w:rsidRPr="00B01491">
        <w:rPr>
          <w:sz w:val="24"/>
          <w:szCs w:val="24"/>
        </w:rPr>
        <w:t xml:space="preserve"> </w:t>
      </w:r>
    </w:p>
    <w:p w14:paraId="2F859562" w14:textId="77777777" w:rsidR="009873C3" w:rsidRDefault="009873C3" w:rsidP="009873C3">
      <w:pPr>
        <w:spacing w:after="240" w:line="276" w:lineRule="auto"/>
        <w:jc w:val="both"/>
        <w:rPr>
          <w:sz w:val="24"/>
          <w:szCs w:val="24"/>
        </w:rPr>
      </w:pPr>
    </w:p>
    <w:p w14:paraId="1BC3BAC6" w14:textId="77777777" w:rsidR="009873C3" w:rsidRPr="00CE4F3F" w:rsidRDefault="009873C3" w:rsidP="009873C3">
      <w:pPr>
        <w:spacing w:after="240" w:line="276" w:lineRule="auto"/>
        <w:jc w:val="both"/>
        <w:rPr>
          <w:b/>
          <w:sz w:val="24"/>
          <w:szCs w:val="24"/>
        </w:rPr>
      </w:pPr>
      <w:r w:rsidRPr="00CE4F3F">
        <w:rPr>
          <w:b/>
          <w:sz w:val="24"/>
          <w:szCs w:val="24"/>
        </w:rPr>
        <w:t>Zapytanie 1.</w:t>
      </w:r>
    </w:p>
    <w:p w14:paraId="3EE0FB39" w14:textId="77777777" w:rsidR="009873C3" w:rsidRPr="009873C3" w:rsidRDefault="009873C3" w:rsidP="009873C3">
      <w:pPr>
        <w:spacing w:after="240" w:line="276" w:lineRule="auto"/>
        <w:jc w:val="both"/>
        <w:rPr>
          <w:sz w:val="24"/>
          <w:szCs w:val="24"/>
        </w:rPr>
      </w:pPr>
      <w:r w:rsidRPr="009873C3">
        <w:rPr>
          <w:sz w:val="24"/>
          <w:szCs w:val="24"/>
        </w:rPr>
        <w:t xml:space="preserve"> Czy Zamawiający dopuści do przetargu autobus o ilości siedzących miejsc pasażerskich 45, który spełnia wszystkie pozostałe wymagania SIWZ.</w:t>
      </w:r>
    </w:p>
    <w:p w14:paraId="594C0F35" w14:textId="33A8663B" w:rsidR="009873C3" w:rsidRPr="009873C3" w:rsidRDefault="009873C3" w:rsidP="009873C3">
      <w:pPr>
        <w:spacing w:after="240" w:line="276" w:lineRule="auto"/>
        <w:jc w:val="both"/>
        <w:rPr>
          <w:sz w:val="24"/>
          <w:szCs w:val="24"/>
        </w:rPr>
      </w:pPr>
      <w:r w:rsidRPr="00CE4F3F">
        <w:rPr>
          <w:b/>
          <w:sz w:val="24"/>
          <w:szCs w:val="24"/>
        </w:rPr>
        <w:t>Odpowiedź</w:t>
      </w:r>
      <w:r>
        <w:rPr>
          <w:sz w:val="24"/>
          <w:szCs w:val="24"/>
        </w:rPr>
        <w:t xml:space="preserve">: </w:t>
      </w:r>
      <w:r w:rsidRPr="009873C3">
        <w:rPr>
          <w:sz w:val="24"/>
          <w:szCs w:val="24"/>
        </w:rPr>
        <w:t xml:space="preserve">Zamawiający dopuści do przetargu autobus o ilości siedzących miejsc pasażerskich 45, który spełnia </w:t>
      </w:r>
      <w:r w:rsidR="00CE4F3F">
        <w:rPr>
          <w:sz w:val="24"/>
          <w:szCs w:val="24"/>
        </w:rPr>
        <w:t>wszystkie pozostałe wymagania S</w:t>
      </w:r>
      <w:r w:rsidRPr="009873C3">
        <w:rPr>
          <w:sz w:val="24"/>
          <w:szCs w:val="24"/>
        </w:rPr>
        <w:t>WZ.</w:t>
      </w:r>
    </w:p>
    <w:p w14:paraId="55F03D31" w14:textId="77777777" w:rsidR="009873C3" w:rsidRPr="00CE4F3F" w:rsidRDefault="009873C3" w:rsidP="009873C3">
      <w:pPr>
        <w:spacing w:after="240" w:line="276" w:lineRule="auto"/>
        <w:jc w:val="both"/>
        <w:rPr>
          <w:b/>
          <w:sz w:val="24"/>
          <w:szCs w:val="24"/>
        </w:rPr>
      </w:pPr>
      <w:r w:rsidRPr="00CE4F3F">
        <w:rPr>
          <w:b/>
          <w:sz w:val="24"/>
          <w:szCs w:val="24"/>
        </w:rPr>
        <w:t>Zapytanie 2.</w:t>
      </w:r>
    </w:p>
    <w:p w14:paraId="7C6871F0" w14:textId="47AEB5E5" w:rsidR="009873C3" w:rsidRPr="009873C3" w:rsidRDefault="009873C3" w:rsidP="009873C3">
      <w:pPr>
        <w:spacing w:after="240" w:line="276" w:lineRule="auto"/>
        <w:jc w:val="both"/>
        <w:rPr>
          <w:sz w:val="24"/>
          <w:szCs w:val="24"/>
        </w:rPr>
      </w:pPr>
      <w:r w:rsidRPr="009873C3">
        <w:rPr>
          <w:sz w:val="24"/>
          <w:szCs w:val="24"/>
        </w:rPr>
        <w:t xml:space="preserve">Czy Zamawiający uzna wyniki badań SORT 3, autobusu tej samej marki, tego samego typu, </w:t>
      </w:r>
      <w:r w:rsidR="00CE4F3F">
        <w:rPr>
          <w:sz w:val="24"/>
          <w:szCs w:val="24"/>
        </w:rPr>
        <w:br/>
      </w:r>
      <w:r w:rsidRPr="009873C3">
        <w:rPr>
          <w:sz w:val="24"/>
          <w:szCs w:val="24"/>
        </w:rPr>
        <w:t>z tym samym silnikiem i skrzynią biegów co oferowany w niniejszym post</w:t>
      </w:r>
      <w:r w:rsidR="00CE4F3F">
        <w:rPr>
          <w:sz w:val="24"/>
          <w:szCs w:val="24"/>
        </w:rPr>
        <w:t>ępowaniu o długości 12,965m?</w:t>
      </w:r>
      <w:r w:rsidRPr="009873C3">
        <w:rPr>
          <w:sz w:val="24"/>
          <w:szCs w:val="24"/>
        </w:rPr>
        <w:t xml:space="preserve"> W toczącym  się postępowaniu chcielibyśmy zaof</w:t>
      </w:r>
      <w:r w:rsidR="00CE4F3F">
        <w:rPr>
          <w:sz w:val="24"/>
          <w:szCs w:val="24"/>
        </w:rPr>
        <w:t>erować autobus o długości 12,05</w:t>
      </w:r>
      <w:r w:rsidRPr="009873C3">
        <w:rPr>
          <w:sz w:val="24"/>
          <w:szCs w:val="24"/>
        </w:rPr>
        <w:t>m. Oczywistym jest, że autobus krótszy, lżejszy, tak samo wyposażony będzie miał wyniki spalania co najmniej na tym samym poziomie lub zdecydowanie niższym.</w:t>
      </w:r>
    </w:p>
    <w:p w14:paraId="5A956FB6" w14:textId="0DBDA7C4" w:rsidR="009873C3" w:rsidRPr="009873C3" w:rsidRDefault="009873C3" w:rsidP="009873C3">
      <w:pPr>
        <w:spacing w:after="240" w:line="276" w:lineRule="auto"/>
        <w:jc w:val="both"/>
        <w:rPr>
          <w:sz w:val="24"/>
          <w:szCs w:val="24"/>
        </w:rPr>
      </w:pPr>
      <w:r w:rsidRPr="00CE4F3F">
        <w:rPr>
          <w:b/>
          <w:sz w:val="24"/>
          <w:szCs w:val="24"/>
        </w:rPr>
        <w:t>Odpowiedź</w:t>
      </w:r>
      <w:r>
        <w:rPr>
          <w:sz w:val="24"/>
          <w:szCs w:val="24"/>
        </w:rPr>
        <w:t xml:space="preserve">: </w:t>
      </w:r>
      <w:r w:rsidRPr="009873C3">
        <w:rPr>
          <w:sz w:val="24"/>
          <w:szCs w:val="24"/>
        </w:rPr>
        <w:t>Zamawiający uzna wyniki badań SORT 3, autobusu tej samej marki, tego samego typu, z tym samym silnikiem i skrzynią biegów co oferowany w niniejszym</w:t>
      </w:r>
      <w:r w:rsidR="00CE4F3F">
        <w:rPr>
          <w:sz w:val="24"/>
          <w:szCs w:val="24"/>
        </w:rPr>
        <w:t xml:space="preserve"> postępowaniu </w:t>
      </w:r>
      <w:r w:rsidR="00CE4F3F">
        <w:rPr>
          <w:sz w:val="24"/>
          <w:szCs w:val="24"/>
        </w:rPr>
        <w:br/>
        <w:t>o długości 12,965</w:t>
      </w:r>
      <w:r w:rsidRPr="009873C3">
        <w:rPr>
          <w:sz w:val="24"/>
          <w:szCs w:val="24"/>
        </w:rPr>
        <w:t>m.</w:t>
      </w:r>
    </w:p>
    <w:p w14:paraId="31EB6FBC" w14:textId="77777777" w:rsidR="009873C3" w:rsidRPr="009873C3" w:rsidRDefault="009873C3" w:rsidP="009873C3">
      <w:pPr>
        <w:spacing w:after="240" w:line="276" w:lineRule="auto"/>
        <w:jc w:val="both"/>
        <w:rPr>
          <w:sz w:val="24"/>
          <w:szCs w:val="24"/>
        </w:rPr>
      </w:pPr>
    </w:p>
    <w:p w14:paraId="4534EF0B" w14:textId="1DDE9E70" w:rsidR="00120933" w:rsidRPr="00B01491" w:rsidRDefault="00120933">
      <w:pPr>
        <w:jc w:val="both"/>
        <w:rPr>
          <w:b/>
          <w:sz w:val="24"/>
          <w:szCs w:val="24"/>
        </w:rPr>
      </w:pPr>
    </w:p>
    <w:p w14:paraId="1AC35682" w14:textId="77777777" w:rsidR="00120933" w:rsidRPr="00B01491" w:rsidRDefault="00120933">
      <w:pPr>
        <w:jc w:val="both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lastRenderedPageBreak/>
        <w:t>ZMIANY TREŚCI SWZ</w:t>
      </w:r>
    </w:p>
    <w:p w14:paraId="52DA8714" w14:textId="77777777" w:rsidR="00120933" w:rsidRPr="00B01491" w:rsidRDefault="00120933">
      <w:pPr>
        <w:jc w:val="both"/>
        <w:rPr>
          <w:sz w:val="24"/>
          <w:szCs w:val="24"/>
        </w:rPr>
      </w:pPr>
    </w:p>
    <w:p w14:paraId="247CD98B" w14:textId="2B84EA71" w:rsidR="00120933" w:rsidRPr="00B01491" w:rsidRDefault="00EA43F6" w:rsidP="00CE4F3F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W SWZ</w:t>
      </w:r>
      <w:r w:rsidR="00CE4F3F">
        <w:rPr>
          <w:sz w:val="24"/>
          <w:szCs w:val="24"/>
        </w:rPr>
        <w:t xml:space="preserve"> W PKT 18.1</w:t>
      </w:r>
      <w:r w:rsidRPr="00B01491">
        <w:rPr>
          <w:sz w:val="24"/>
          <w:szCs w:val="24"/>
        </w:rPr>
        <w:t xml:space="preserve"> JEST:</w:t>
      </w:r>
    </w:p>
    <w:p w14:paraId="64B263B7" w14:textId="18C059E1" w:rsidR="00EA43F6" w:rsidRPr="00B01491" w:rsidRDefault="00EA43F6" w:rsidP="00EA43F6">
      <w:pPr>
        <w:pStyle w:val="Nagwek2"/>
        <w:ind w:left="0" w:firstLine="0"/>
        <w:rPr>
          <w:szCs w:val="24"/>
        </w:rPr>
      </w:pPr>
      <w:bookmarkStart w:id="1" w:name="_Hlk37857777"/>
      <w:bookmarkStart w:id="2" w:name="_Hlk37940485"/>
      <w:r w:rsidRPr="00B01491">
        <w:rPr>
          <w:szCs w:val="24"/>
        </w:rPr>
        <w:t>Ofertę, wraz z załącznikami, należy złożyć za pośrednictwem za pośrednictwem</w:t>
      </w:r>
      <w:r w:rsidRPr="00B01491">
        <w:rPr>
          <w:b w:val="0"/>
          <w:szCs w:val="24"/>
        </w:rPr>
        <w:t xml:space="preserve"> „Formularza</w:t>
      </w:r>
      <w:r w:rsidRPr="00B01491">
        <w:rPr>
          <w:szCs w:val="24"/>
        </w:rPr>
        <w:t xml:space="preserve"> </w:t>
      </w:r>
      <w:r w:rsidRPr="00B01491">
        <w:rPr>
          <w:b w:val="0"/>
          <w:szCs w:val="24"/>
        </w:rPr>
        <w:t xml:space="preserve">do złożenia, zmiany, wycofania oferty lub wniosku” </w:t>
      </w:r>
      <w:r w:rsidRPr="00B01491">
        <w:rPr>
          <w:szCs w:val="24"/>
        </w:rPr>
        <w:t xml:space="preserve"> dostępnego na </w:t>
      </w:r>
      <w:proofErr w:type="spellStart"/>
      <w:r w:rsidRPr="00B01491">
        <w:rPr>
          <w:szCs w:val="24"/>
        </w:rPr>
        <w:t>ePUAP</w:t>
      </w:r>
      <w:proofErr w:type="spellEnd"/>
      <w:r w:rsidRPr="00B01491">
        <w:rPr>
          <w:szCs w:val="24"/>
        </w:rPr>
        <w:t xml:space="preserve"> i udostępnionego również na </w:t>
      </w:r>
      <w:proofErr w:type="spellStart"/>
      <w:r w:rsidRPr="00B01491">
        <w:rPr>
          <w:szCs w:val="24"/>
        </w:rPr>
        <w:t>miniPortalu</w:t>
      </w:r>
      <w:proofErr w:type="spellEnd"/>
      <w:r w:rsidRPr="00B01491">
        <w:rPr>
          <w:szCs w:val="24"/>
        </w:rPr>
        <w:t xml:space="preserve"> w terminie do dnia </w:t>
      </w:r>
      <w:bookmarkStart w:id="3" w:name="_Hlk101463000"/>
      <w:r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Pr="00B01491">
        <w:rPr>
          <w:b w:val="0"/>
          <w:szCs w:val="24"/>
        </w:rPr>
        <w:t>-</w:t>
      </w:r>
      <w:r w:rsidR="009873C3">
        <w:rPr>
          <w:b w:val="0"/>
          <w:szCs w:val="24"/>
        </w:rPr>
        <w:t>10</w:t>
      </w:r>
      <w:r w:rsidRPr="00B01491">
        <w:rPr>
          <w:szCs w:val="24"/>
        </w:rPr>
        <w:t xml:space="preserve"> do godz. </w:t>
      </w:r>
      <w:bookmarkEnd w:id="1"/>
      <w:bookmarkEnd w:id="2"/>
      <w:r w:rsidRPr="00B01491">
        <w:rPr>
          <w:b w:val="0"/>
          <w:szCs w:val="24"/>
        </w:rPr>
        <w:t>10:00</w:t>
      </w:r>
      <w:r w:rsidRPr="00B01491">
        <w:rPr>
          <w:szCs w:val="24"/>
        </w:rPr>
        <w:t>.</w:t>
      </w:r>
      <w:bookmarkEnd w:id="3"/>
    </w:p>
    <w:p w14:paraId="2AA8427E" w14:textId="77777777" w:rsidR="00EA43F6" w:rsidRPr="00B01491" w:rsidRDefault="00EA43F6" w:rsidP="00EA43F6">
      <w:pPr>
        <w:pStyle w:val="Nagwek2"/>
        <w:ind w:left="0" w:firstLine="0"/>
        <w:rPr>
          <w:szCs w:val="24"/>
        </w:rPr>
      </w:pPr>
    </w:p>
    <w:p w14:paraId="140B9B8A" w14:textId="77777777" w:rsidR="00EA43F6" w:rsidRPr="00B01491" w:rsidRDefault="00EA43F6" w:rsidP="00EA43F6">
      <w:pPr>
        <w:pStyle w:val="Nagwek2"/>
        <w:ind w:left="0" w:firstLine="0"/>
        <w:rPr>
          <w:b w:val="0"/>
          <w:szCs w:val="24"/>
        </w:rPr>
      </w:pPr>
      <w:r w:rsidRPr="00B01491">
        <w:rPr>
          <w:b w:val="0"/>
          <w:szCs w:val="24"/>
        </w:rPr>
        <w:t>ZAMAWIAJĄCY ZMIENIA NA</w:t>
      </w:r>
    </w:p>
    <w:p w14:paraId="1C5AC6B7" w14:textId="1F258186" w:rsidR="00EA43F6" w:rsidRPr="00B01491" w:rsidRDefault="00EA43F6" w:rsidP="00EA43F6">
      <w:pPr>
        <w:pStyle w:val="Nagwek2"/>
        <w:ind w:left="0" w:firstLine="0"/>
        <w:rPr>
          <w:szCs w:val="24"/>
        </w:rPr>
      </w:pPr>
      <w:r w:rsidRPr="00B01491">
        <w:rPr>
          <w:szCs w:val="24"/>
        </w:rPr>
        <w:t>Ofertę, wraz z załącznikami, należy złożyć za pośrednictwem za pośrednictwem</w:t>
      </w:r>
      <w:r w:rsidRPr="00B01491">
        <w:rPr>
          <w:b w:val="0"/>
          <w:szCs w:val="24"/>
        </w:rPr>
        <w:t xml:space="preserve"> „Formularza</w:t>
      </w:r>
      <w:r w:rsidRPr="00B01491">
        <w:rPr>
          <w:szCs w:val="24"/>
        </w:rPr>
        <w:t xml:space="preserve"> </w:t>
      </w:r>
      <w:r w:rsidRPr="00B01491">
        <w:rPr>
          <w:b w:val="0"/>
          <w:szCs w:val="24"/>
        </w:rPr>
        <w:t xml:space="preserve">do złożenia, zmiany, wycofania oferty lub wniosku” </w:t>
      </w:r>
      <w:r w:rsidRPr="00B01491">
        <w:rPr>
          <w:szCs w:val="24"/>
        </w:rPr>
        <w:t xml:space="preserve"> dostępnego na </w:t>
      </w:r>
      <w:proofErr w:type="spellStart"/>
      <w:r w:rsidRPr="00B01491">
        <w:rPr>
          <w:szCs w:val="24"/>
        </w:rPr>
        <w:t>ePUAP</w:t>
      </w:r>
      <w:proofErr w:type="spellEnd"/>
      <w:r w:rsidRPr="00B01491">
        <w:rPr>
          <w:szCs w:val="24"/>
        </w:rPr>
        <w:t xml:space="preserve"> i udostępnionego również na </w:t>
      </w:r>
      <w:proofErr w:type="spellStart"/>
      <w:r w:rsidRPr="00B01491">
        <w:rPr>
          <w:szCs w:val="24"/>
        </w:rPr>
        <w:t>miniPortalu</w:t>
      </w:r>
      <w:proofErr w:type="spellEnd"/>
      <w:r w:rsidRPr="00B01491">
        <w:rPr>
          <w:szCs w:val="24"/>
        </w:rPr>
        <w:t xml:space="preserve"> w terminie do dnia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9873C3">
        <w:rPr>
          <w:b w:val="0"/>
          <w:szCs w:val="24"/>
        </w:rPr>
        <w:t>11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10:00</w:t>
      </w:r>
      <w:r w:rsidR="00B01491" w:rsidRPr="00B01491">
        <w:rPr>
          <w:szCs w:val="24"/>
        </w:rPr>
        <w:t>.</w:t>
      </w:r>
    </w:p>
    <w:p w14:paraId="61861C31" w14:textId="77777777" w:rsidR="00EA43F6" w:rsidRPr="00B01491" w:rsidRDefault="00EA43F6" w:rsidP="00EA43F6">
      <w:pPr>
        <w:pStyle w:val="Nagwek2"/>
        <w:ind w:left="0" w:firstLine="0"/>
        <w:rPr>
          <w:b w:val="0"/>
          <w:szCs w:val="24"/>
        </w:rPr>
      </w:pPr>
    </w:p>
    <w:p w14:paraId="70F4691A" w14:textId="03890C84" w:rsidR="00EA43F6" w:rsidRPr="00B01491" w:rsidRDefault="00EA43F6" w:rsidP="00CE4F3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W SWZ </w:t>
      </w:r>
      <w:r w:rsidR="00CE4F3F">
        <w:rPr>
          <w:sz w:val="24"/>
          <w:szCs w:val="24"/>
        </w:rPr>
        <w:t>W PKT 19</w:t>
      </w:r>
      <w:r w:rsidR="00D06E28" w:rsidRPr="00B01491">
        <w:rPr>
          <w:sz w:val="24"/>
          <w:szCs w:val="24"/>
        </w:rPr>
        <w:t xml:space="preserve">.1. </w:t>
      </w:r>
      <w:r w:rsidRPr="00B01491">
        <w:rPr>
          <w:sz w:val="24"/>
          <w:szCs w:val="24"/>
        </w:rPr>
        <w:t>JEST:</w:t>
      </w:r>
    </w:p>
    <w:p w14:paraId="6B70FA76" w14:textId="6A4B72ED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  <w:r w:rsidRPr="00B01491">
        <w:rPr>
          <w:szCs w:val="24"/>
        </w:rPr>
        <w:t xml:space="preserve">Otwarcie ofert nastąpi w dniu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9873C3">
        <w:rPr>
          <w:b w:val="0"/>
          <w:szCs w:val="24"/>
        </w:rPr>
        <w:t>10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</w:t>
      </w:r>
      <w:r w:rsidR="00B01491">
        <w:rPr>
          <w:b w:val="0"/>
          <w:szCs w:val="24"/>
        </w:rPr>
        <w:t>1</w:t>
      </w:r>
      <w:r w:rsidR="00B01491" w:rsidRPr="00B01491">
        <w:rPr>
          <w:b w:val="0"/>
          <w:szCs w:val="24"/>
        </w:rPr>
        <w:t>:00</w:t>
      </w:r>
      <w:r w:rsidR="00B01491" w:rsidRPr="00B01491">
        <w:rPr>
          <w:szCs w:val="24"/>
        </w:rPr>
        <w:t>.</w:t>
      </w:r>
    </w:p>
    <w:p w14:paraId="68456FFC" w14:textId="77777777" w:rsidR="00D06E28" w:rsidRPr="00B01491" w:rsidRDefault="00D06E28" w:rsidP="00D06E28">
      <w:pPr>
        <w:pStyle w:val="Nagwek2"/>
        <w:ind w:left="0" w:firstLine="360"/>
        <w:rPr>
          <w:b w:val="0"/>
          <w:szCs w:val="24"/>
        </w:rPr>
      </w:pPr>
      <w:r w:rsidRPr="00B01491">
        <w:rPr>
          <w:b w:val="0"/>
          <w:szCs w:val="24"/>
        </w:rPr>
        <w:t>ZAMAWIAJĄCY ZMIENIA NA</w:t>
      </w:r>
    </w:p>
    <w:p w14:paraId="4AE5FEC6" w14:textId="62B95F21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  <w:r w:rsidRPr="00B01491">
        <w:rPr>
          <w:szCs w:val="24"/>
        </w:rPr>
        <w:t xml:space="preserve">Otwarcie ofert nastąpi w dniu </w:t>
      </w:r>
      <w:r w:rsidR="00B01491" w:rsidRPr="00B01491">
        <w:rPr>
          <w:b w:val="0"/>
          <w:szCs w:val="24"/>
        </w:rPr>
        <w:t>202</w:t>
      </w:r>
      <w:r w:rsidR="00B01491">
        <w:rPr>
          <w:b w:val="0"/>
          <w:szCs w:val="24"/>
        </w:rPr>
        <w:t>2</w:t>
      </w:r>
      <w:r w:rsidR="00B01491" w:rsidRPr="00B01491">
        <w:rPr>
          <w:b w:val="0"/>
          <w:szCs w:val="24"/>
        </w:rPr>
        <w:t>-0</w:t>
      </w:r>
      <w:r w:rsidR="00B01491">
        <w:rPr>
          <w:b w:val="0"/>
          <w:szCs w:val="24"/>
        </w:rPr>
        <w:t>5</w:t>
      </w:r>
      <w:r w:rsidR="00B01491" w:rsidRPr="00B01491">
        <w:rPr>
          <w:b w:val="0"/>
          <w:szCs w:val="24"/>
        </w:rPr>
        <w:t>-</w:t>
      </w:r>
      <w:r w:rsidR="009873C3">
        <w:rPr>
          <w:b w:val="0"/>
          <w:szCs w:val="24"/>
        </w:rPr>
        <w:t>11</w:t>
      </w:r>
      <w:r w:rsidR="00B01491" w:rsidRPr="00B01491">
        <w:rPr>
          <w:szCs w:val="24"/>
        </w:rPr>
        <w:t xml:space="preserve"> do godz. </w:t>
      </w:r>
      <w:r w:rsidR="00B01491" w:rsidRPr="00B01491">
        <w:rPr>
          <w:b w:val="0"/>
          <w:szCs w:val="24"/>
        </w:rPr>
        <w:t>1</w:t>
      </w:r>
      <w:r w:rsidR="00B01491">
        <w:rPr>
          <w:b w:val="0"/>
          <w:szCs w:val="24"/>
        </w:rPr>
        <w:t>1</w:t>
      </w:r>
      <w:r w:rsidR="00B01491" w:rsidRPr="00B01491">
        <w:rPr>
          <w:b w:val="0"/>
          <w:szCs w:val="24"/>
        </w:rPr>
        <w:t>:00</w:t>
      </w:r>
      <w:r w:rsidR="00B01491" w:rsidRPr="00B01491">
        <w:rPr>
          <w:szCs w:val="24"/>
        </w:rPr>
        <w:t>.</w:t>
      </w:r>
    </w:p>
    <w:p w14:paraId="746BBECE" w14:textId="77777777" w:rsidR="00D06E28" w:rsidRPr="00B01491" w:rsidRDefault="00D06E28" w:rsidP="00D06E28">
      <w:pPr>
        <w:pStyle w:val="Nagwek2"/>
        <w:keepNext w:val="0"/>
        <w:suppressAutoHyphens/>
        <w:spacing w:before="120"/>
        <w:ind w:left="0" w:firstLine="360"/>
        <w:rPr>
          <w:szCs w:val="24"/>
        </w:rPr>
      </w:pPr>
    </w:p>
    <w:p w14:paraId="6483CC9C" w14:textId="4BD1DD01" w:rsidR="00B01491" w:rsidRDefault="00B01491" w:rsidP="00CE4F3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B01491">
        <w:rPr>
          <w:sz w:val="24"/>
          <w:szCs w:val="24"/>
        </w:rPr>
        <w:t xml:space="preserve">W SWZ W PKT </w:t>
      </w:r>
      <w:r w:rsidR="00D5683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01491">
        <w:rPr>
          <w:sz w:val="24"/>
          <w:szCs w:val="24"/>
        </w:rPr>
        <w:t>PODSTAWY WYKLUCZENIA WYKONAWCY Z POSTĘPOWANIA</w:t>
      </w:r>
      <w:r w:rsidR="00D56833">
        <w:rPr>
          <w:sz w:val="24"/>
          <w:szCs w:val="24"/>
        </w:rPr>
        <w:t xml:space="preserve"> zamawiający dodaje pkt 7</w:t>
      </w:r>
      <w:r>
        <w:rPr>
          <w:sz w:val="24"/>
          <w:szCs w:val="24"/>
        </w:rPr>
        <w:t>.7. o następującej treści:</w:t>
      </w:r>
    </w:p>
    <w:p w14:paraId="2F4D6C8B" w14:textId="77777777" w:rsidR="00B01491" w:rsidRDefault="00B01491" w:rsidP="00B01491">
      <w:pPr>
        <w:ind w:left="360"/>
        <w:jc w:val="both"/>
        <w:rPr>
          <w:sz w:val="24"/>
          <w:szCs w:val="24"/>
        </w:rPr>
      </w:pPr>
    </w:p>
    <w:p w14:paraId="4849CB3D" w14:textId="77777777" w:rsidR="00B01491" w:rsidRPr="009C6D09" w:rsidRDefault="00B01491" w:rsidP="00B01491">
      <w:pPr>
        <w:jc w:val="both"/>
        <w:rPr>
          <w:sz w:val="24"/>
          <w:szCs w:val="24"/>
        </w:rPr>
      </w:pPr>
      <w:r w:rsidRPr="009C6D09">
        <w:rPr>
          <w:color w:val="222222"/>
          <w:sz w:val="24"/>
          <w:szCs w:val="24"/>
        </w:rPr>
        <w:t>Zgodnie z art. 7 ust. 1 ustawy z dnia 13 kwietnia 2022 r. o szczególnych rozwiązaniach w zakresie przeciwdziałania wspieraniu agresji na Ukrainę oraz służących ochronie bezpieczeństwa narodowego, zamawiający wykluczy z postepowania:</w:t>
      </w:r>
    </w:p>
    <w:p w14:paraId="5206CC95" w14:textId="77777777" w:rsidR="00B01491" w:rsidRPr="009C6D09" w:rsidRDefault="00B01491" w:rsidP="00B01491">
      <w:pPr>
        <w:pStyle w:val="NormalnyWeb"/>
        <w:shd w:val="clear" w:color="auto" w:fill="FFFFFF"/>
        <w:spacing w:after="150"/>
        <w:jc w:val="both"/>
        <w:rPr>
          <w:color w:val="2D2D2D"/>
        </w:rPr>
      </w:pPr>
      <w:r w:rsidRPr="009C6D09">
        <w:rPr>
          <w:color w:val="2D2D2D"/>
        </w:rPr>
        <w:t>1)    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9E35FC5" w14:textId="77777777" w:rsidR="00B01491" w:rsidRPr="009C6D09" w:rsidRDefault="00B01491" w:rsidP="00B01491">
      <w:pPr>
        <w:pStyle w:val="NormalnyWeb"/>
        <w:shd w:val="clear" w:color="auto" w:fill="FFFFFF"/>
        <w:spacing w:after="150"/>
        <w:jc w:val="both"/>
        <w:rPr>
          <w:color w:val="2D2D2D"/>
        </w:rPr>
      </w:pPr>
      <w:r w:rsidRPr="009C6D09">
        <w:rPr>
          <w:color w:val="2D2D2D"/>
        </w:rPr>
        <w:t>2)    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28F816C7" w14:textId="4968480C" w:rsidR="00B01491" w:rsidRPr="009B567A" w:rsidRDefault="00B01491" w:rsidP="009B567A">
      <w:pPr>
        <w:pStyle w:val="NormalnyWeb"/>
        <w:shd w:val="clear" w:color="auto" w:fill="FFFFFF"/>
        <w:spacing w:after="150"/>
        <w:jc w:val="both"/>
        <w:rPr>
          <w:color w:val="2D2D2D"/>
        </w:rPr>
      </w:pPr>
      <w:r w:rsidRPr="009C6D09">
        <w:rPr>
          <w:color w:val="2D2D2D"/>
        </w:rPr>
        <w:t>3)    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097B4A8C" w14:textId="356E13A2" w:rsidR="00B01491" w:rsidRPr="009B567A" w:rsidRDefault="00B01491" w:rsidP="009B567A">
      <w:pPr>
        <w:shd w:val="clear" w:color="auto" w:fill="FFFFFF"/>
        <w:spacing w:after="150"/>
        <w:jc w:val="both"/>
        <w:rPr>
          <w:color w:val="2D2D2D"/>
          <w:sz w:val="24"/>
          <w:szCs w:val="24"/>
        </w:rPr>
      </w:pPr>
      <w:r w:rsidRPr="00DE247C">
        <w:rPr>
          <w:color w:val="2D2D2D"/>
          <w:sz w:val="24"/>
          <w:szCs w:val="24"/>
        </w:rPr>
        <w:t>Zamawiający w przypadku wykonawcy wykluczonego zgodnie z powyższymi przesłankami</w:t>
      </w:r>
      <w:r w:rsidRPr="009C6D09">
        <w:rPr>
          <w:color w:val="2D2D2D"/>
          <w:sz w:val="24"/>
          <w:szCs w:val="24"/>
        </w:rPr>
        <w:t xml:space="preserve"> </w:t>
      </w:r>
      <w:r w:rsidRPr="00DE247C">
        <w:rPr>
          <w:color w:val="2D2D2D"/>
          <w:sz w:val="24"/>
          <w:szCs w:val="24"/>
        </w:rPr>
        <w:t>odrzuc</w:t>
      </w:r>
      <w:r w:rsidRPr="009C6D09">
        <w:rPr>
          <w:color w:val="2D2D2D"/>
          <w:sz w:val="24"/>
          <w:szCs w:val="24"/>
        </w:rPr>
        <w:t>i</w:t>
      </w:r>
      <w:r w:rsidRPr="00DE247C">
        <w:rPr>
          <w:color w:val="2D2D2D"/>
          <w:sz w:val="24"/>
          <w:szCs w:val="24"/>
        </w:rPr>
        <w:t xml:space="preserve"> jego ofertę</w:t>
      </w:r>
      <w:r w:rsidRPr="009C6D09">
        <w:rPr>
          <w:color w:val="2D2D2D"/>
          <w:sz w:val="24"/>
          <w:szCs w:val="24"/>
        </w:rPr>
        <w:t>.</w:t>
      </w:r>
    </w:p>
    <w:p w14:paraId="59E79D5F" w14:textId="77777777" w:rsidR="00B01491" w:rsidRDefault="00B01491" w:rsidP="00B01491">
      <w:pPr>
        <w:jc w:val="both"/>
        <w:rPr>
          <w:sz w:val="24"/>
          <w:szCs w:val="24"/>
        </w:rPr>
      </w:pPr>
    </w:p>
    <w:p w14:paraId="258D2E6A" w14:textId="77777777" w:rsidR="00B01491" w:rsidRDefault="00B01491" w:rsidP="00CE4F3F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załączniku nr 1 do SWZ w formularzu oferty zamawiający dodaje pkt 9 o następującej treści:</w:t>
      </w:r>
    </w:p>
    <w:p w14:paraId="343A5760" w14:textId="77777777" w:rsidR="00B01491" w:rsidRPr="00B01491" w:rsidRDefault="00B01491" w:rsidP="009B567A">
      <w:pPr>
        <w:pStyle w:val="Akapitzlist"/>
        <w:jc w:val="both"/>
        <w:rPr>
          <w:sz w:val="24"/>
          <w:szCs w:val="24"/>
        </w:rPr>
      </w:pPr>
      <w:r w:rsidRPr="00B01491">
        <w:rPr>
          <w:rFonts w:eastAsia="Calibri"/>
          <w:sz w:val="24"/>
          <w:szCs w:val="24"/>
        </w:rPr>
        <w:t>Oświadczam, że:</w:t>
      </w:r>
    </w:p>
    <w:p w14:paraId="3D36C090" w14:textId="77777777" w:rsidR="00B01491" w:rsidRPr="00B01491" w:rsidRDefault="00B01491" w:rsidP="009B567A">
      <w:pPr>
        <w:pStyle w:val="Akapitzlist"/>
        <w:jc w:val="both"/>
        <w:rPr>
          <w:rFonts w:eastAsia="Calibri"/>
          <w:sz w:val="24"/>
          <w:szCs w:val="24"/>
        </w:rPr>
      </w:pPr>
      <w:r w:rsidRPr="00B01491">
        <w:rPr>
          <w:sz w:val="24"/>
          <w:szCs w:val="24"/>
        </w:rPr>
        <w:lastRenderedPageBreak/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01491">
        <w:rPr>
          <w:sz w:val="24"/>
          <w:szCs w:val="24"/>
        </w:rPr>
        <w:instrText xml:space="preserve"> FORMCHECKBOX </w:instrText>
      </w:r>
      <w:r w:rsidR="00D2518B">
        <w:rPr>
          <w:sz w:val="24"/>
          <w:szCs w:val="24"/>
        </w:rPr>
      </w:r>
      <w:r w:rsidR="00D2518B">
        <w:rPr>
          <w:sz w:val="24"/>
          <w:szCs w:val="24"/>
        </w:rPr>
        <w:fldChar w:fldCharType="separate"/>
      </w:r>
      <w:r w:rsidRPr="00B01491">
        <w:rPr>
          <w:sz w:val="24"/>
          <w:szCs w:val="24"/>
        </w:rPr>
        <w:fldChar w:fldCharType="end"/>
      </w:r>
      <w:r w:rsidRPr="00B01491">
        <w:rPr>
          <w:sz w:val="24"/>
          <w:szCs w:val="24"/>
        </w:rPr>
        <w:t xml:space="preserve"> </w:t>
      </w:r>
      <w:r w:rsidRPr="00B01491">
        <w:rPr>
          <w:rFonts w:eastAsia="Calibri"/>
          <w:sz w:val="24"/>
          <w:szCs w:val="24"/>
        </w:rPr>
        <w:t xml:space="preserve">podlegam </w:t>
      </w:r>
      <w:r w:rsidRPr="00B01491">
        <w:rPr>
          <w:rFonts w:eastAsia="Calibri"/>
          <w:sz w:val="24"/>
          <w:szCs w:val="24"/>
        </w:rPr>
        <w:tab/>
        <w:t xml:space="preserve">wykluczeniu na podstawie </w:t>
      </w:r>
      <w:bookmarkStart w:id="4" w:name="_Hlk101458546"/>
      <w:r w:rsidRPr="00B01491">
        <w:rPr>
          <w:color w:val="222222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  <w:r w:rsidRPr="00B01491">
        <w:rPr>
          <w:rFonts w:eastAsia="Calibri"/>
          <w:sz w:val="24"/>
          <w:szCs w:val="24"/>
        </w:rPr>
        <w:t xml:space="preserve">, </w:t>
      </w:r>
    </w:p>
    <w:p w14:paraId="7886211C" w14:textId="3D5E8507" w:rsidR="00B01491" w:rsidRPr="00B01491" w:rsidRDefault="00B01491" w:rsidP="009B567A">
      <w:pPr>
        <w:pStyle w:val="Akapitzlist"/>
        <w:jc w:val="both"/>
        <w:rPr>
          <w:rFonts w:eastAsia="Calibri"/>
          <w:sz w:val="24"/>
          <w:szCs w:val="24"/>
        </w:rPr>
      </w:pPr>
      <w:r w:rsidRPr="00B01491">
        <w:rPr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B01491">
        <w:rPr>
          <w:sz w:val="24"/>
          <w:szCs w:val="24"/>
        </w:rPr>
        <w:instrText xml:space="preserve"> FORMCHECKBOX </w:instrText>
      </w:r>
      <w:r w:rsidR="00D2518B">
        <w:rPr>
          <w:sz w:val="24"/>
          <w:szCs w:val="24"/>
        </w:rPr>
      </w:r>
      <w:r w:rsidR="00D2518B">
        <w:rPr>
          <w:sz w:val="24"/>
          <w:szCs w:val="24"/>
        </w:rPr>
        <w:fldChar w:fldCharType="separate"/>
      </w:r>
      <w:r w:rsidRPr="00B01491">
        <w:rPr>
          <w:sz w:val="24"/>
          <w:szCs w:val="24"/>
        </w:rPr>
        <w:fldChar w:fldCharType="end"/>
      </w:r>
      <w:r w:rsidRPr="00B01491">
        <w:rPr>
          <w:sz w:val="24"/>
          <w:szCs w:val="24"/>
        </w:rPr>
        <w:t xml:space="preserve"> nie podlegam </w:t>
      </w:r>
      <w:r w:rsidRPr="00B01491">
        <w:rPr>
          <w:rFonts w:eastAsia="Calibri"/>
          <w:sz w:val="24"/>
          <w:szCs w:val="24"/>
        </w:rPr>
        <w:t xml:space="preserve">wykluczeniu na podstawie </w:t>
      </w:r>
      <w:r w:rsidRPr="00B01491">
        <w:rPr>
          <w:color w:val="222222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</w:t>
      </w:r>
      <w:r w:rsidRPr="00B01491">
        <w:rPr>
          <w:rFonts w:eastAsia="Calibri"/>
          <w:sz w:val="24"/>
          <w:szCs w:val="24"/>
        </w:rPr>
        <w:t xml:space="preserve">, </w:t>
      </w:r>
    </w:p>
    <w:p w14:paraId="4CB13658" w14:textId="77777777" w:rsidR="00B01491" w:rsidRPr="00B01491" w:rsidRDefault="00B01491" w:rsidP="009B567A">
      <w:pPr>
        <w:pStyle w:val="Akapitzlist"/>
        <w:jc w:val="both"/>
        <w:rPr>
          <w:i/>
          <w:sz w:val="24"/>
          <w:szCs w:val="24"/>
        </w:rPr>
      </w:pPr>
      <w:r w:rsidRPr="00B01491">
        <w:rPr>
          <w:i/>
          <w:sz w:val="24"/>
          <w:szCs w:val="24"/>
        </w:rPr>
        <w:t>* Należy zaznaczyć znakiem X właściwe pole</w:t>
      </w:r>
    </w:p>
    <w:p w14:paraId="457E9B85" w14:textId="77777777" w:rsidR="00B01491" w:rsidRDefault="00B01491" w:rsidP="00B01491">
      <w:pPr>
        <w:jc w:val="both"/>
        <w:rPr>
          <w:sz w:val="24"/>
          <w:szCs w:val="24"/>
        </w:rPr>
      </w:pPr>
    </w:p>
    <w:p w14:paraId="25211715" w14:textId="5AF95E0A" w:rsidR="00B01491" w:rsidRPr="00B01491" w:rsidRDefault="00B01491" w:rsidP="00B0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Zmodyfikowany formularz oferty </w:t>
      </w:r>
      <w:r w:rsidR="00CE4F3F">
        <w:rPr>
          <w:sz w:val="24"/>
          <w:szCs w:val="24"/>
        </w:rPr>
        <w:t>zastępuje poprzedni dokument</w:t>
      </w:r>
      <w:r>
        <w:rPr>
          <w:sz w:val="24"/>
          <w:szCs w:val="24"/>
        </w:rPr>
        <w:t>.</w:t>
      </w:r>
    </w:p>
    <w:p w14:paraId="017F4B56" w14:textId="77777777" w:rsidR="00B01491" w:rsidRPr="00B01491" w:rsidRDefault="00B01491" w:rsidP="00B01491">
      <w:pPr>
        <w:pStyle w:val="Akapitzlist"/>
        <w:jc w:val="both"/>
        <w:rPr>
          <w:sz w:val="24"/>
          <w:szCs w:val="24"/>
        </w:rPr>
      </w:pPr>
    </w:p>
    <w:p w14:paraId="0B79D965" w14:textId="77777777" w:rsidR="00EA43F6" w:rsidRPr="00B01491" w:rsidRDefault="00EA43F6" w:rsidP="00B01491">
      <w:pPr>
        <w:pStyle w:val="Akapitzlist"/>
        <w:jc w:val="both"/>
        <w:rPr>
          <w:sz w:val="24"/>
          <w:szCs w:val="24"/>
        </w:rPr>
      </w:pPr>
    </w:p>
    <w:p w14:paraId="5C959F2E" w14:textId="77777777" w:rsidR="00120933" w:rsidRPr="00B01491" w:rsidRDefault="00120933">
      <w:pPr>
        <w:jc w:val="both"/>
        <w:rPr>
          <w:sz w:val="24"/>
          <w:szCs w:val="24"/>
        </w:rPr>
      </w:pPr>
    </w:p>
    <w:p w14:paraId="7308827C" w14:textId="77777777" w:rsidR="00120933" w:rsidRPr="00B01491" w:rsidRDefault="00120933">
      <w:pPr>
        <w:jc w:val="both"/>
        <w:rPr>
          <w:sz w:val="24"/>
          <w:szCs w:val="24"/>
        </w:rPr>
      </w:pPr>
    </w:p>
    <w:p w14:paraId="2882BE3E" w14:textId="77777777" w:rsidR="00322873" w:rsidRPr="00B01491" w:rsidRDefault="006C7757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Zamawiający</w:t>
      </w:r>
    </w:p>
    <w:sectPr w:rsidR="00322873" w:rsidRPr="00B01491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0337" w14:textId="77777777" w:rsidR="00D2518B" w:rsidRDefault="00D2518B">
      <w:r>
        <w:separator/>
      </w:r>
    </w:p>
  </w:endnote>
  <w:endnote w:type="continuationSeparator" w:id="0">
    <w:p w14:paraId="495F944E" w14:textId="77777777" w:rsidR="00D2518B" w:rsidRDefault="00D2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46F3" w14:textId="77777777"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04F2FE" wp14:editId="25EABB2A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6C6328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" strokeweight=".26mm"/>
          </w:pict>
        </mc:Fallback>
      </mc:AlternateContent>
    </w:r>
  </w:p>
  <w:p w14:paraId="13A9CAD9" w14:textId="77777777"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5D6F" w14:textId="77777777" w:rsidR="00D2518B" w:rsidRDefault="00D2518B">
      <w:r>
        <w:separator/>
      </w:r>
    </w:p>
  </w:footnote>
  <w:footnote w:type="continuationSeparator" w:id="0">
    <w:p w14:paraId="0A830CE7" w14:textId="77777777" w:rsidR="00D2518B" w:rsidRDefault="00D2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6E99"/>
    <w:multiLevelType w:val="hybridMultilevel"/>
    <w:tmpl w:val="42807DF2"/>
    <w:lvl w:ilvl="0" w:tplc="4A8A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73"/>
    <w:rsid w:val="000018E6"/>
    <w:rsid w:val="000E31E9"/>
    <w:rsid w:val="00120933"/>
    <w:rsid w:val="0017335E"/>
    <w:rsid w:val="00322873"/>
    <w:rsid w:val="006C7757"/>
    <w:rsid w:val="006C7F0E"/>
    <w:rsid w:val="00853468"/>
    <w:rsid w:val="0096262B"/>
    <w:rsid w:val="009873C3"/>
    <w:rsid w:val="009A5F80"/>
    <w:rsid w:val="009B567A"/>
    <w:rsid w:val="00A218EA"/>
    <w:rsid w:val="00B01491"/>
    <w:rsid w:val="00C2179A"/>
    <w:rsid w:val="00C9178C"/>
    <w:rsid w:val="00CE4F3F"/>
    <w:rsid w:val="00D06E28"/>
    <w:rsid w:val="00D2518B"/>
    <w:rsid w:val="00D522B9"/>
    <w:rsid w:val="00D56833"/>
    <w:rsid w:val="00DF53E0"/>
    <w:rsid w:val="00E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30D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uiPriority w:val="99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A971-D847-4D7B-AA47-45DD7A3E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Lenovo</cp:lastModifiedBy>
  <cp:revision>2</cp:revision>
  <cp:lastPrinted>2001-02-10T13:28:00Z</cp:lastPrinted>
  <dcterms:created xsi:type="dcterms:W3CDTF">2022-04-24T19:39:00Z</dcterms:created>
  <dcterms:modified xsi:type="dcterms:W3CDTF">2022-04-24T19:39:00Z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